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005C" w14:textId="4EF50BB0" w:rsidR="007D6FD3" w:rsidRPr="007D6FD3" w:rsidRDefault="007D6FD3" w:rsidP="002E434F">
      <w:pPr>
        <w:spacing w:after="0"/>
        <w:jc w:val="center"/>
        <w:rPr>
          <w:b/>
        </w:rPr>
      </w:pPr>
      <w:r w:rsidRPr="007D6FD3">
        <w:rPr>
          <w:noProof/>
        </w:rPr>
        <w:drawing>
          <wp:inline distT="0" distB="0" distL="0" distR="0" wp14:anchorId="64D95017" wp14:editId="2A9EC797">
            <wp:extent cx="914400" cy="914400"/>
            <wp:effectExtent l="0" t="0" r="0" b="0"/>
            <wp:docPr id="751074070" name="Picture 3" descr="A red circle with white text and hands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circle with white text and hands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8225" w14:textId="77777777" w:rsidR="007D6FD3" w:rsidRPr="00A77BE8" w:rsidRDefault="007D6FD3" w:rsidP="007D6FD3">
      <w:pPr>
        <w:jc w:val="center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  <w:b/>
        </w:rPr>
        <w:t>AARP Suitland, Maryland Chapter #939</w:t>
      </w:r>
      <w:r w:rsidRPr="00A77BE8">
        <w:rPr>
          <w:rFonts w:ascii="Times New Roman" w:hAnsi="Times New Roman" w:cs="Times New Roman"/>
        </w:rPr>
        <w:t xml:space="preserve"> </w:t>
      </w:r>
      <w:r w:rsidRPr="00A77BE8">
        <w:rPr>
          <w:rFonts w:ascii="Times New Roman" w:hAnsi="Times New Roman" w:cs="Times New Roman"/>
          <w:b/>
        </w:rPr>
        <w:t>Scholarship</w:t>
      </w:r>
    </w:p>
    <w:p w14:paraId="77048C2C" w14:textId="4BE48311" w:rsidR="007D6FD3" w:rsidRPr="00A77BE8" w:rsidRDefault="007D6FD3" w:rsidP="002E434F">
      <w:pPr>
        <w:spacing w:after="0"/>
        <w:jc w:val="center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  <w:b/>
        </w:rPr>
        <w:t>Application Requirements (</w:t>
      </w:r>
      <w:r w:rsidRPr="005A24FB">
        <w:rPr>
          <w:rFonts w:ascii="Times New Roman" w:hAnsi="Times New Roman" w:cs="Times New Roman"/>
          <w:b/>
          <w:color w:val="000000" w:themeColor="text1"/>
        </w:rPr>
        <w:t>202</w:t>
      </w:r>
      <w:r w:rsidR="00BF26AA">
        <w:rPr>
          <w:rFonts w:ascii="Times New Roman" w:hAnsi="Times New Roman" w:cs="Times New Roman"/>
          <w:b/>
          <w:color w:val="000000" w:themeColor="text1"/>
        </w:rPr>
        <w:t>6</w:t>
      </w:r>
      <w:r w:rsidRPr="00A77BE8">
        <w:rPr>
          <w:rFonts w:ascii="Times New Roman" w:hAnsi="Times New Roman" w:cs="Times New Roman"/>
          <w:b/>
        </w:rPr>
        <w:t>)</w:t>
      </w:r>
    </w:p>
    <w:p w14:paraId="04825FCF" w14:textId="77777777" w:rsidR="007D6FD3" w:rsidRPr="00A77BE8" w:rsidRDefault="007D6FD3" w:rsidP="002E434F">
      <w:p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  <w:b/>
        </w:rPr>
        <w:t>Introduction:</w:t>
      </w:r>
    </w:p>
    <w:p w14:paraId="18A24A5D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The AARP Suitland, Maryland Chapter #939 Scholarship offers funding opportunities for graduating high school seniors. If you plan to enroll in an accredited college/university or accredited vocational school as an undergraduate student this year, you can apply for an AARP Suitland, Maryland Chapter #939 Scholarship.</w:t>
      </w:r>
    </w:p>
    <w:p w14:paraId="1A1C3692" w14:textId="77777777" w:rsidR="002E434F" w:rsidRPr="00A77BE8" w:rsidRDefault="002E434F" w:rsidP="002E434F">
      <w:pPr>
        <w:spacing w:after="0"/>
        <w:rPr>
          <w:rFonts w:ascii="Times New Roman" w:hAnsi="Times New Roman" w:cs="Times New Roman"/>
        </w:rPr>
      </w:pPr>
    </w:p>
    <w:p w14:paraId="250B942C" w14:textId="77777777" w:rsidR="007D6FD3" w:rsidRPr="00A77BE8" w:rsidRDefault="007D6FD3" w:rsidP="002E434F">
      <w:p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</w:rPr>
        <w:t xml:space="preserve"> </w:t>
      </w:r>
      <w:r w:rsidRPr="00A77BE8">
        <w:rPr>
          <w:rFonts w:ascii="Times New Roman" w:hAnsi="Times New Roman" w:cs="Times New Roman"/>
          <w:b/>
        </w:rPr>
        <w:t>Eligibility Requirements:</w:t>
      </w:r>
    </w:p>
    <w:p w14:paraId="48403347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Students must meet the following criteria:</w:t>
      </w:r>
    </w:p>
    <w:p w14:paraId="61FBF5B8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Must live in Prince George’s County and graduate from a Prince George’s County </w:t>
      </w:r>
      <w:r w:rsidRPr="00A77BE8">
        <w:rPr>
          <w:rFonts w:ascii="Times New Roman" w:hAnsi="Times New Roman" w:cs="Times New Roman"/>
          <w:b/>
        </w:rPr>
        <w:t xml:space="preserve"> </w:t>
      </w:r>
      <w:r w:rsidRPr="00A77BE8">
        <w:rPr>
          <w:rFonts w:ascii="Times New Roman" w:hAnsi="Times New Roman" w:cs="Times New Roman"/>
        </w:rPr>
        <w:t>High School.</w:t>
      </w:r>
    </w:p>
    <w:p w14:paraId="1A0E8643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Applicant’s </w:t>
      </w:r>
      <w:r w:rsidRPr="00A77BE8">
        <w:rPr>
          <w:rFonts w:ascii="Times New Roman" w:hAnsi="Times New Roman" w:cs="Times New Roman"/>
          <w:b/>
        </w:rPr>
        <w:t>Sponsor</w:t>
      </w:r>
      <w:r w:rsidRPr="00A77BE8">
        <w:rPr>
          <w:rFonts w:ascii="Times New Roman" w:hAnsi="Times New Roman" w:cs="Times New Roman"/>
        </w:rPr>
        <w:t xml:space="preserve">  must be a member of AARP Suitland, Maryland Chapter #939.</w:t>
      </w:r>
    </w:p>
    <w:p w14:paraId="3A4179D4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Applicants must have participated in extracurricular </w:t>
      </w:r>
      <w:r w:rsidRPr="00A77BE8">
        <w:rPr>
          <w:rFonts w:ascii="Times New Roman" w:hAnsi="Times New Roman" w:cs="Times New Roman"/>
          <w:b/>
        </w:rPr>
        <w:t>and/or</w:t>
      </w:r>
      <w:r w:rsidRPr="00A77BE8">
        <w:rPr>
          <w:rFonts w:ascii="Times New Roman" w:hAnsi="Times New Roman" w:cs="Times New Roman"/>
        </w:rPr>
        <w:t xml:space="preserve"> community service activities. The PGCPS Student Service-Learning Verification Form or word document can be submitted.</w:t>
      </w:r>
    </w:p>
    <w:p w14:paraId="7CEB8A69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Provide proof that the applicant is accepted into an undergraduate or vocational academic program. </w:t>
      </w:r>
    </w:p>
    <w:p w14:paraId="7329DA86" w14:textId="1E5889D8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</w:rPr>
        <w:t xml:space="preserve">Must graduate </w:t>
      </w:r>
      <w:r w:rsidRPr="00A77BE8">
        <w:rPr>
          <w:rFonts w:ascii="Times New Roman" w:hAnsi="Times New Roman" w:cs="Times New Roman"/>
          <w:b/>
        </w:rPr>
        <w:t>from high school</w:t>
      </w:r>
      <w:r w:rsidRPr="00A77BE8">
        <w:rPr>
          <w:rFonts w:ascii="Times New Roman" w:hAnsi="Times New Roman" w:cs="Times New Roman"/>
        </w:rPr>
        <w:t xml:space="preserve"> in the academic year </w:t>
      </w:r>
      <w:r w:rsidRPr="00512F4F">
        <w:rPr>
          <w:rFonts w:ascii="Times New Roman" w:hAnsi="Times New Roman" w:cs="Times New Roman"/>
          <w:b/>
          <w:color w:val="000000" w:themeColor="text1"/>
        </w:rPr>
        <w:t>202</w:t>
      </w:r>
      <w:r w:rsidR="000B6EA8">
        <w:rPr>
          <w:rFonts w:ascii="Times New Roman" w:hAnsi="Times New Roman" w:cs="Times New Roman"/>
          <w:b/>
          <w:color w:val="000000" w:themeColor="text1"/>
        </w:rPr>
        <w:t>5</w:t>
      </w:r>
      <w:r w:rsidRPr="00512F4F">
        <w:rPr>
          <w:rFonts w:ascii="Times New Roman" w:hAnsi="Times New Roman" w:cs="Times New Roman"/>
          <w:b/>
          <w:color w:val="000000" w:themeColor="text1"/>
        </w:rPr>
        <w:t>-202</w:t>
      </w:r>
      <w:r w:rsidR="000B6EA8">
        <w:rPr>
          <w:rFonts w:ascii="Times New Roman" w:hAnsi="Times New Roman" w:cs="Times New Roman"/>
          <w:b/>
          <w:color w:val="000000" w:themeColor="text1"/>
        </w:rPr>
        <w:t>6</w:t>
      </w:r>
      <w:r w:rsidRPr="00512F4F">
        <w:rPr>
          <w:rFonts w:ascii="Times New Roman" w:hAnsi="Times New Roman" w:cs="Times New Roman"/>
          <w:b/>
          <w:color w:val="000000" w:themeColor="text1"/>
        </w:rPr>
        <w:t>.</w:t>
      </w:r>
    </w:p>
    <w:p w14:paraId="27B1349A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</w:p>
    <w:p w14:paraId="543BBD67" w14:textId="77777777" w:rsidR="007D6FD3" w:rsidRPr="00A77BE8" w:rsidRDefault="007D6FD3" w:rsidP="002E434F">
      <w:p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  <w:b/>
        </w:rPr>
        <w:t>Application Process:</w:t>
      </w:r>
    </w:p>
    <w:p w14:paraId="12DE00DF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To be considered, all applicants must submit an application package that contains the following documents:</w:t>
      </w:r>
    </w:p>
    <w:p w14:paraId="69D4266D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Application Form</w:t>
      </w:r>
    </w:p>
    <w:p w14:paraId="0AD32561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Essay, two (2) pages typed in double-spaced and size twelve (12) font. Students must cite sources used e.g., books, articles, or magazines.</w:t>
      </w:r>
    </w:p>
    <w:p w14:paraId="614D9E6D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Essay Honor Pledge re: Artificial Intelligence (AI) must be submitted.</w:t>
      </w:r>
    </w:p>
    <w:p w14:paraId="79C3B188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Official Academic High School Transcript</w:t>
      </w:r>
    </w:p>
    <w:p w14:paraId="637EAADC" w14:textId="77777777" w:rsidR="007D6FD3" w:rsidRPr="00A77BE8" w:rsidRDefault="007D6FD3" w:rsidP="009D526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Letter of reference from a Teacher, Minister, Or School Counselor</w:t>
      </w:r>
    </w:p>
    <w:p w14:paraId="0D6DAEE3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Required Signatures (Page 3 of the Application)</w:t>
      </w:r>
    </w:p>
    <w:p w14:paraId="43DB02B2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College/University/Vocational School Acceptance Letter(s) </w:t>
      </w:r>
    </w:p>
    <w:p w14:paraId="44034466" w14:textId="77777777" w:rsidR="007D6FD3" w:rsidRPr="00A77BE8" w:rsidRDefault="007D6FD3" w:rsidP="007D6FD3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</w:rPr>
        <w:t xml:space="preserve">Photograph with Signed Release Form, </w:t>
      </w:r>
      <w:r w:rsidRPr="00A77BE8">
        <w:rPr>
          <w:rFonts w:ascii="Times New Roman" w:hAnsi="Times New Roman" w:cs="Times New Roman"/>
          <w:b/>
        </w:rPr>
        <w:t>(Please print name on back of photograph) (The photograph will not be returned)</w:t>
      </w:r>
    </w:p>
    <w:p w14:paraId="125FAA83" w14:textId="77777777" w:rsidR="000926CB" w:rsidRDefault="000926CB" w:rsidP="002E434F">
      <w:pPr>
        <w:spacing w:after="0"/>
        <w:rPr>
          <w:rFonts w:ascii="Times New Roman" w:hAnsi="Times New Roman" w:cs="Times New Roman"/>
        </w:rPr>
      </w:pPr>
    </w:p>
    <w:p w14:paraId="29E78C5C" w14:textId="77777777" w:rsidR="000926CB" w:rsidRDefault="000926CB" w:rsidP="002E434F">
      <w:pPr>
        <w:spacing w:after="0"/>
        <w:rPr>
          <w:rFonts w:ascii="Times New Roman" w:hAnsi="Times New Roman" w:cs="Times New Roman"/>
        </w:rPr>
      </w:pPr>
    </w:p>
    <w:p w14:paraId="35587C6D" w14:textId="77777777" w:rsidR="000926CB" w:rsidRDefault="000926CB" w:rsidP="002E434F">
      <w:pPr>
        <w:spacing w:after="0"/>
        <w:rPr>
          <w:rFonts w:ascii="Times New Roman" w:hAnsi="Times New Roman" w:cs="Times New Roman"/>
        </w:rPr>
      </w:pPr>
    </w:p>
    <w:p w14:paraId="4C63DFCF" w14:textId="61FE8141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lastRenderedPageBreak/>
        <w:t xml:space="preserve">The application package must be </w:t>
      </w:r>
      <w:r w:rsidRPr="00A77BE8">
        <w:rPr>
          <w:rFonts w:ascii="Times New Roman" w:hAnsi="Times New Roman" w:cs="Times New Roman"/>
          <w:u w:val="single"/>
        </w:rPr>
        <w:t>postmarked</w:t>
      </w:r>
      <w:r w:rsidRPr="00A77BE8">
        <w:rPr>
          <w:rFonts w:ascii="Times New Roman" w:hAnsi="Times New Roman" w:cs="Times New Roman"/>
        </w:rPr>
        <w:t xml:space="preserve"> no later than </w:t>
      </w:r>
      <w:r w:rsidR="00954E74">
        <w:rPr>
          <w:rFonts w:ascii="Times New Roman" w:hAnsi="Times New Roman" w:cs="Times New Roman"/>
          <w:b/>
          <w:color w:val="000000" w:themeColor="text1"/>
        </w:rPr>
        <w:t>May</w:t>
      </w:r>
      <w:r w:rsidRPr="009D526F">
        <w:rPr>
          <w:rFonts w:ascii="Times New Roman" w:hAnsi="Times New Roman" w:cs="Times New Roman"/>
          <w:b/>
          <w:color w:val="000000" w:themeColor="text1"/>
        </w:rPr>
        <w:t xml:space="preserve"> 30, 202</w:t>
      </w:r>
      <w:r w:rsidR="00D130E4">
        <w:rPr>
          <w:rFonts w:ascii="Times New Roman" w:hAnsi="Times New Roman" w:cs="Times New Roman"/>
          <w:b/>
          <w:color w:val="000000" w:themeColor="text1"/>
        </w:rPr>
        <w:t>6</w:t>
      </w:r>
      <w:r w:rsidRPr="00A77BE8">
        <w:rPr>
          <w:rFonts w:ascii="Times New Roman" w:hAnsi="Times New Roman" w:cs="Times New Roman"/>
        </w:rPr>
        <w:t>, and mailed to:</w:t>
      </w:r>
    </w:p>
    <w:p w14:paraId="2E8DF17A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</w:p>
    <w:p w14:paraId="167590AB" w14:textId="38AC22A3" w:rsidR="007D6FD3" w:rsidRPr="00D130E4" w:rsidRDefault="007D6FD3" w:rsidP="007D6FD3">
      <w:pPr>
        <w:spacing w:after="0"/>
        <w:rPr>
          <w:rFonts w:ascii="Times New Roman" w:hAnsi="Times New Roman" w:cs="Times New Roman"/>
          <w:strike/>
        </w:rPr>
      </w:pPr>
    </w:p>
    <w:p w14:paraId="373B9E34" w14:textId="1A3C255B" w:rsidR="007D6FD3" w:rsidRPr="00A77BE8" w:rsidRDefault="007D6FD3" w:rsidP="007D6FD3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Scholarship Committee </w:t>
      </w:r>
      <w:r w:rsidR="00EC3946">
        <w:rPr>
          <w:rFonts w:ascii="Times New Roman" w:hAnsi="Times New Roman" w:cs="Times New Roman"/>
        </w:rPr>
        <w:t>Cha</w:t>
      </w:r>
      <w:r w:rsidR="003D5CFB">
        <w:rPr>
          <w:rFonts w:ascii="Times New Roman" w:hAnsi="Times New Roman" w:cs="Times New Roman"/>
        </w:rPr>
        <w:t>irperson</w:t>
      </w:r>
    </w:p>
    <w:p w14:paraId="0530FF92" w14:textId="77777777" w:rsidR="007D6FD3" w:rsidRPr="00A77BE8" w:rsidRDefault="007D6FD3" w:rsidP="007D6FD3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AARP Suitland, Maryland Chapter #939 </w:t>
      </w:r>
    </w:p>
    <w:p w14:paraId="43C92CE0" w14:textId="77777777" w:rsidR="007D6FD3" w:rsidRPr="00A77BE8" w:rsidRDefault="007D6FD3" w:rsidP="007D6FD3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P. O. Box 471465</w:t>
      </w:r>
    </w:p>
    <w:p w14:paraId="17CB66FE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District Heights, MD 20753</w:t>
      </w:r>
    </w:p>
    <w:p w14:paraId="713ADB0A" w14:textId="77777777" w:rsidR="007D6FD3" w:rsidRPr="00A77BE8" w:rsidRDefault="007D6FD3" w:rsidP="007D6FD3">
      <w:pPr>
        <w:spacing w:before="24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  <w:b/>
        </w:rPr>
        <w:t>SELECTION PROCESS</w:t>
      </w:r>
      <w:r w:rsidRPr="00A77BE8">
        <w:rPr>
          <w:rFonts w:ascii="Times New Roman" w:hAnsi="Times New Roman" w:cs="Times New Roman"/>
        </w:rPr>
        <w:t>:</w:t>
      </w:r>
    </w:p>
    <w:p w14:paraId="79F1F462" w14:textId="1AFE58BB" w:rsidR="007D6FD3" w:rsidRPr="009D526F" w:rsidRDefault="007D6FD3" w:rsidP="007B21B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77BE8">
        <w:rPr>
          <w:rFonts w:ascii="Times New Roman" w:hAnsi="Times New Roman" w:cs="Times New Roman"/>
        </w:rPr>
        <w:t xml:space="preserve">The AARP Suitland, Maryland Chapter #939 </w:t>
      </w:r>
      <w:r w:rsidRPr="00A77BE8">
        <w:rPr>
          <w:rFonts w:ascii="Times New Roman" w:hAnsi="Times New Roman" w:cs="Times New Roman"/>
          <w:b/>
          <w:u w:val="single"/>
        </w:rPr>
        <w:t xml:space="preserve">will </w:t>
      </w:r>
      <w:r w:rsidRPr="00A77BE8">
        <w:rPr>
          <w:rFonts w:ascii="Times New Roman" w:hAnsi="Times New Roman" w:cs="Times New Roman"/>
        </w:rPr>
        <w:t>consider only completed application packages and envelope</w:t>
      </w:r>
      <w:r w:rsidRPr="00A77BE8">
        <w:rPr>
          <w:rFonts w:ascii="Times New Roman" w:hAnsi="Times New Roman" w:cs="Times New Roman"/>
          <w:bCs/>
        </w:rPr>
        <w:t>s</w:t>
      </w:r>
      <w:r w:rsidRPr="00A77BE8">
        <w:rPr>
          <w:rFonts w:ascii="Times New Roman" w:hAnsi="Times New Roman" w:cs="Times New Roman"/>
          <w:b/>
        </w:rPr>
        <w:t xml:space="preserve"> </w:t>
      </w:r>
      <w:r w:rsidRPr="00A77BE8">
        <w:rPr>
          <w:rFonts w:ascii="Times New Roman" w:hAnsi="Times New Roman" w:cs="Times New Roman"/>
        </w:rPr>
        <w:t xml:space="preserve">must be postmarked with U.S. postal stamp by </w:t>
      </w:r>
      <w:r w:rsidRPr="009D526F">
        <w:rPr>
          <w:rFonts w:ascii="Times New Roman" w:hAnsi="Times New Roman" w:cs="Times New Roman"/>
          <w:color w:val="000000" w:themeColor="text1"/>
        </w:rPr>
        <w:t xml:space="preserve">the </w:t>
      </w:r>
      <w:r w:rsidR="00954E74">
        <w:rPr>
          <w:rFonts w:ascii="Times New Roman" w:hAnsi="Times New Roman" w:cs="Times New Roman"/>
          <w:b/>
          <w:color w:val="000000" w:themeColor="text1"/>
        </w:rPr>
        <w:t>May</w:t>
      </w:r>
      <w:r w:rsidRPr="009D526F">
        <w:rPr>
          <w:rFonts w:ascii="Times New Roman" w:hAnsi="Times New Roman" w:cs="Times New Roman"/>
          <w:b/>
          <w:color w:val="000000" w:themeColor="text1"/>
        </w:rPr>
        <w:t xml:space="preserve"> 30, 202</w:t>
      </w:r>
      <w:r w:rsidR="003D5CFB">
        <w:rPr>
          <w:rFonts w:ascii="Times New Roman" w:hAnsi="Times New Roman" w:cs="Times New Roman"/>
          <w:b/>
          <w:color w:val="000000" w:themeColor="text1"/>
        </w:rPr>
        <w:t>6</w:t>
      </w:r>
      <w:r w:rsidRPr="009D526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77BE8">
        <w:rPr>
          <w:rFonts w:ascii="Times New Roman" w:hAnsi="Times New Roman" w:cs="Times New Roman"/>
        </w:rPr>
        <w:t xml:space="preserve">deadline. Written notification of awards will be sent to you by </w:t>
      </w:r>
      <w:r w:rsidR="00954E74">
        <w:rPr>
          <w:rFonts w:ascii="Times New Roman" w:hAnsi="Times New Roman" w:cs="Times New Roman"/>
          <w:b/>
          <w:color w:val="000000" w:themeColor="text1"/>
        </w:rPr>
        <w:t>June</w:t>
      </w:r>
      <w:r w:rsidRPr="009D526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54E74">
        <w:rPr>
          <w:rFonts w:ascii="Times New Roman" w:hAnsi="Times New Roman" w:cs="Times New Roman"/>
          <w:b/>
          <w:color w:val="000000" w:themeColor="text1"/>
        </w:rPr>
        <w:t>10</w:t>
      </w:r>
      <w:r w:rsidRPr="009D526F">
        <w:rPr>
          <w:rFonts w:ascii="Times New Roman" w:hAnsi="Times New Roman" w:cs="Times New Roman"/>
          <w:b/>
          <w:color w:val="000000" w:themeColor="text1"/>
        </w:rPr>
        <w:t>, 202</w:t>
      </w:r>
      <w:r w:rsidR="00671B0D">
        <w:rPr>
          <w:rFonts w:ascii="Times New Roman" w:hAnsi="Times New Roman" w:cs="Times New Roman"/>
          <w:b/>
          <w:color w:val="000000" w:themeColor="text1"/>
        </w:rPr>
        <w:t>6</w:t>
      </w:r>
      <w:r w:rsidRPr="009D526F">
        <w:rPr>
          <w:rFonts w:ascii="Times New Roman" w:hAnsi="Times New Roman" w:cs="Times New Roman"/>
          <w:color w:val="000000" w:themeColor="text1"/>
        </w:rPr>
        <w:t xml:space="preserve">. </w:t>
      </w:r>
      <w:r w:rsidRPr="00A77BE8">
        <w:rPr>
          <w:rFonts w:ascii="Times New Roman" w:hAnsi="Times New Roman" w:cs="Times New Roman"/>
        </w:rPr>
        <w:t xml:space="preserve">Monetary awards will be forwarded directly to the school or university upon proof of enrollment and registration for the </w:t>
      </w:r>
      <w:r w:rsidRPr="00A77BE8">
        <w:rPr>
          <w:rFonts w:ascii="Times New Roman" w:hAnsi="Times New Roman" w:cs="Times New Roman"/>
          <w:b/>
        </w:rPr>
        <w:t xml:space="preserve">Fall Semester of </w:t>
      </w:r>
      <w:r w:rsidRPr="009D526F">
        <w:rPr>
          <w:rFonts w:ascii="Times New Roman" w:hAnsi="Times New Roman" w:cs="Times New Roman"/>
          <w:b/>
          <w:color w:val="000000" w:themeColor="text1"/>
        </w:rPr>
        <w:t>202</w:t>
      </w:r>
      <w:r w:rsidR="00DA26EA">
        <w:rPr>
          <w:rFonts w:ascii="Times New Roman" w:hAnsi="Times New Roman" w:cs="Times New Roman"/>
          <w:b/>
          <w:color w:val="000000" w:themeColor="text1"/>
        </w:rPr>
        <w:t>6</w:t>
      </w:r>
      <w:r w:rsidRPr="009D526F">
        <w:rPr>
          <w:rFonts w:ascii="Times New Roman" w:hAnsi="Times New Roman" w:cs="Times New Roman"/>
          <w:b/>
          <w:color w:val="000000" w:themeColor="text1"/>
        </w:rPr>
        <w:t>.</w:t>
      </w:r>
    </w:p>
    <w:p w14:paraId="52394737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Thank you for your interest and participation.</w:t>
      </w:r>
    </w:p>
    <w:p w14:paraId="6635D1DA" w14:textId="70D124EB" w:rsidR="007D6FD3" w:rsidRPr="00A77BE8" w:rsidRDefault="007D6FD3" w:rsidP="007D6FD3">
      <w:pPr>
        <w:rPr>
          <w:rFonts w:ascii="Times New Roman" w:hAnsi="Times New Roman" w:cs="Times New Roman"/>
        </w:rPr>
      </w:pPr>
    </w:p>
    <w:p w14:paraId="03CB57B3" w14:textId="5A059ABD" w:rsidR="003464C1" w:rsidRPr="00A77BE8" w:rsidRDefault="007D6FD3" w:rsidP="003464C1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Scholarship Committee</w:t>
      </w:r>
      <w:r w:rsidR="003464C1" w:rsidRPr="003464C1">
        <w:rPr>
          <w:rFonts w:ascii="Times New Roman" w:hAnsi="Times New Roman" w:cs="Times New Roman"/>
        </w:rPr>
        <w:t xml:space="preserve"> </w:t>
      </w:r>
      <w:r w:rsidR="003464C1" w:rsidRPr="00A77BE8">
        <w:rPr>
          <w:rFonts w:ascii="Times New Roman" w:hAnsi="Times New Roman" w:cs="Times New Roman"/>
        </w:rPr>
        <w:t>Chairperson</w:t>
      </w:r>
    </w:p>
    <w:p w14:paraId="3A0F9596" w14:textId="77777777" w:rsidR="007D6FD3" w:rsidRPr="00A77BE8" w:rsidRDefault="007D6FD3" w:rsidP="007D6FD3">
      <w:pPr>
        <w:rPr>
          <w:rFonts w:ascii="Times New Roman" w:hAnsi="Times New Roman" w:cs="Times New Roman"/>
        </w:rPr>
      </w:pPr>
    </w:p>
    <w:p w14:paraId="748D931D" w14:textId="77777777" w:rsidR="007D6FD3" w:rsidRPr="00A77BE8" w:rsidRDefault="007D6FD3" w:rsidP="007D6FD3">
      <w:pPr>
        <w:rPr>
          <w:rFonts w:ascii="Times New Roman" w:hAnsi="Times New Roman" w:cs="Times New Roman"/>
          <w:u w:val="single"/>
        </w:rPr>
      </w:pPr>
      <w:r w:rsidRPr="00A77BE8">
        <w:rPr>
          <w:rFonts w:ascii="Times New Roman" w:hAnsi="Times New Roman" w:cs="Times New Roman"/>
          <w:i/>
          <w:iCs/>
          <w:u w:val="single"/>
        </w:rPr>
        <w:t xml:space="preserve">Catherine Williamson                           </w:t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  <w:t xml:space="preserve">                           </w:t>
      </w:r>
    </w:p>
    <w:p w14:paraId="7651ADAE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Catherine Williamson</w:t>
      </w:r>
    </w:p>
    <w:p w14:paraId="3680DD94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President</w:t>
      </w:r>
    </w:p>
    <w:p w14:paraId="08C149DD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ab/>
      </w:r>
    </w:p>
    <w:p w14:paraId="7A3B679E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ab/>
      </w:r>
    </w:p>
    <w:p w14:paraId="54030B6A" w14:textId="512FD427" w:rsidR="007D6FD3" w:rsidRPr="00A77BE8" w:rsidRDefault="007D6FD3" w:rsidP="007D6FD3">
      <w:pPr>
        <w:rPr>
          <w:rFonts w:ascii="Times New Roman" w:hAnsi="Times New Roman" w:cs="Times New Roman"/>
        </w:rPr>
      </w:pPr>
    </w:p>
    <w:p w14:paraId="4A73612F" w14:textId="77777777" w:rsidR="004E11AD" w:rsidRPr="00A77BE8" w:rsidRDefault="004E11AD">
      <w:pPr>
        <w:rPr>
          <w:rFonts w:ascii="Times New Roman" w:hAnsi="Times New Roman" w:cs="Times New Roman"/>
        </w:rPr>
      </w:pPr>
    </w:p>
    <w:sectPr w:rsidR="004E11AD" w:rsidRPr="00A77B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AAB3" w14:textId="77777777" w:rsidR="00485462" w:rsidRDefault="00485462" w:rsidP="007D6FD3">
      <w:pPr>
        <w:spacing w:after="0" w:line="240" w:lineRule="auto"/>
      </w:pPr>
      <w:r>
        <w:separator/>
      </w:r>
    </w:p>
  </w:endnote>
  <w:endnote w:type="continuationSeparator" w:id="0">
    <w:p w14:paraId="0B6A6B90" w14:textId="77777777" w:rsidR="00485462" w:rsidRDefault="00485462" w:rsidP="007D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0712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E6BB8A" w14:textId="4F39640F" w:rsidR="007D6FD3" w:rsidRDefault="007D6F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D019AA" w14:textId="77777777" w:rsidR="007D6FD3" w:rsidRDefault="007D6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B2DB" w14:textId="77777777" w:rsidR="00485462" w:rsidRDefault="00485462" w:rsidP="007D6FD3">
      <w:pPr>
        <w:spacing w:after="0" w:line="240" w:lineRule="auto"/>
      </w:pPr>
      <w:r>
        <w:separator/>
      </w:r>
    </w:p>
  </w:footnote>
  <w:footnote w:type="continuationSeparator" w:id="0">
    <w:p w14:paraId="6AD50C77" w14:textId="77777777" w:rsidR="00485462" w:rsidRDefault="00485462" w:rsidP="007D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44E36"/>
    <w:multiLevelType w:val="hybridMultilevel"/>
    <w:tmpl w:val="19F40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76826"/>
    <w:multiLevelType w:val="hybridMultilevel"/>
    <w:tmpl w:val="94F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9271584">
    <w:abstractNumId w:val="1"/>
  </w:num>
  <w:num w:numId="2" w16cid:durableId="2903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3"/>
    <w:rsid w:val="00020189"/>
    <w:rsid w:val="000926CB"/>
    <w:rsid w:val="000B6EA8"/>
    <w:rsid w:val="00104ABE"/>
    <w:rsid w:val="001E07A2"/>
    <w:rsid w:val="001E753A"/>
    <w:rsid w:val="00290711"/>
    <w:rsid w:val="002E434F"/>
    <w:rsid w:val="003464C1"/>
    <w:rsid w:val="003D5CFB"/>
    <w:rsid w:val="003F2A68"/>
    <w:rsid w:val="004146EF"/>
    <w:rsid w:val="00485462"/>
    <w:rsid w:val="00496AE7"/>
    <w:rsid w:val="004D24C5"/>
    <w:rsid w:val="004E11AD"/>
    <w:rsid w:val="00505C80"/>
    <w:rsid w:val="00512F4F"/>
    <w:rsid w:val="00535E29"/>
    <w:rsid w:val="00542277"/>
    <w:rsid w:val="005A24FB"/>
    <w:rsid w:val="005B6C43"/>
    <w:rsid w:val="005E1B16"/>
    <w:rsid w:val="005E65AB"/>
    <w:rsid w:val="00634B26"/>
    <w:rsid w:val="00671B0D"/>
    <w:rsid w:val="007B21B0"/>
    <w:rsid w:val="007D6FD3"/>
    <w:rsid w:val="00954E74"/>
    <w:rsid w:val="00962F1B"/>
    <w:rsid w:val="00983629"/>
    <w:rsid w:val="009D526F"/>
    <w:rsid w:val="00A0548E"/>
    <w:rsid w:val="00A77BE8"/>
    <w:rsid w:val="00B261E8"/>
    <w:rsid w:val="00BF26AA"/>
    <w:rsid w:val="00D130E4"/>
    <w:rsid w:val="00D56655"/>
    <w:rsid w:val="00DA26EA"/>
    <w:rsid w:val="00DE3AA7"/>
    <w:rsid w:val="00DF0EB9"/>
    <w:rsid w:val="00E76EA2"/>
    <w:rsid w:val="00E96395"/>
    <w:rsid w:val="00EC3946"/>
    <w:rsid w:val="00ED7F96"/>
    <w:rsid w:val="00F15F08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3EC7"/>
  <w15:chartTrackingRefBased/>
  <w15:docId w15:val="{DA6503D7-403A-4CAB-9C50-587F1D4C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20189"/>
    <w:pPr>
      <w:spacing w:after="0" w:line="240" w:lineRule="auto"/>
    </w:pPr>
    <w:rPr>
      <w:rFonts w:eastAsiaTheme="majorEastAsia" w:cstheme="majorBidi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6F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D3"/>
  </w:style>
  <w:style w:type="paragraph" w:styleId="Footer">
    <w:name w:val="footer"/>
    <w:basedOn w:val="Normal"/>
    <w:link w:val="FooterChar"/>
    <w:uiPriority w:val="99"/>
    <w:unhideWhenUsed/>
    <w:rsid w:val="007D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Calhoun</dc:creator>
  <cp:keywords/>
  <dc:description/>
  <cp:lastModifiedBy>Linda Bright</cp:lastModifiedBy>
  <cp:revision>2</cp:revision>
  <dcterms:created xsi:type="dcterms:W3CDTF">2026-04-13T17:58:00Z</dcterms:created>
  <dcterms:modified xsi:type="dcterms:W3CDTF">2026-04-13T17:58:00Z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e2f44f96-0ca5-45ef-b98f-80d98f7aef10</vt:lpwstr>
  </property>
</Properties>
</file>