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D83B" w14:textId="77777777" w:rsidR="00C0066F" w:rsidRDefault="00C0066F" w:rsidP="0048141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2242DEE6" wp14:editId="1EA64A36">
            <wp:extent cx="914400" cy="914400"/>
            <wp:effectExtent l="0" t="0" r="0" b="0"/>
            <wp:docPr id="5" name="Picture 1" descr="A red circle with white text and hands in the cen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 red circle with white text and hands in the cen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C3A3" w14:textId="59410788" w:rsidR="00C0066F" w:rsidRPr="00C0066F" w:rsidRDefault="0048141F" w:rsidP="0048141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006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AARP Suitland, Maryland Chapter #939 </w:t>
      </w:r>
    </w:p>
    <w:p w14:paraId="2E11021F" w14:textId="5257A9E4" w:rsidR="00A9204E" w:rsidRPr="00C0066F" w:rsidRDefault="0048141F" w:rsidP="00C0066F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Scholarship</w:t>
      </w:r>
      <w:r w:rsidR="00C0066F" w:rsidRPr="00C0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Application Essay</w:t>
      </w:r>
      <w:r w:rsidR="004E50FC" w:rsidRPr="00C006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4F35" w:rsidRPr="00C0066F">
        <w:rPr>
          <w:rFonts w:ascii="Times New Roman" w:hAnsi="Times New Roman" w:cs="Times New Roman"/>
          <w:bCs/>
          <w:sz w:val="28"/>
          <w:szCs w:val="28"/>
        </w:rPr>
        <w:t>Honor</w:t>
      </w:r>
      <w:r w:rsidR="004E50FC" w:rsidRPr="00C0066F">
        <w:rPr>
          <w:rFonts w:ascii="Times New Roman" w:hAnsi="Times New Roman" w:cs="Times New Roman"/>
          <w:bCs/>
          <w:sz w:val="28"/>
          <w:szCs w:val="28"/>
        </w:rPr>
        <w:t xml:space="preserve"> P</w:t>
      </w:r>
      <w:r w:rsidRPr="00C0066F">
        <w:rPr>
          <w:rFonts w:ascii="Times New Roman" w:hAnsi="Times New Roman" w:cs="Times New Roman"/>
          <w:bCs/>
          <w:sz w:val="28"/>
          <w:szCs w:val="28"/>
        </w:rPr>
        <w:t>ledge</w:t>
      </w:r>
    </w:p>
    <w:p w14:paraId="4856C800" w14:textId="77777777" w:rsidR="00797C8B" w:rsidRPr="00C0066F" w:rsidRDefault="00797C8B" w:rsidP="0079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</w:rPr>
      </w:pPr>
    </w:p>
    <w:p w14:paraId="6D6E1FA4" w14:textId="188730F0" w:rsidR="00C0066F" w:rsidRPr="008A16B2" w:rsidRDefault="00797C8B" w:rsidP="00C0066F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066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By signing below, the applicant agrees not to use </w:t>
      </w:r>
      <w:r w:rsidRPr="00D211C9">
        <w:rPr>
          <w:rFonts w:ascii="Times New Roman" w:eastAsia="Times New Roman" w:hAnsi="Times New Roman" w:cs="Times New Roman"/>
          <w:color w:val="1D2228"/>
          <w:sz w:val="28"/>
          <w:szCs w:val="28"/>
          <w:u w:val="single"/>
        </w:rPr>
        <w:t>Artificial Intelligence</w:t>
      </w:r>
      <w:r w:rsidRPr="00C0066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(AI) tools </w:t>
      </w:r>
      <w:r w:rsidR="00180E3D"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such as ChatGPT, </w:t>
      </w:r>
      <w:r w:rsidR="00180E3D"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Google Bard, or Microsoft Bing Chat) </w:t>
      </w:r>
      <w:r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which could complete the required essay with only minimal input from the applicant; nor use a commercial entity to purchase an essay. </w:t>
      </w:r>
    </w:p>
    <w:p w14:paraId="639AF83C" w14:textId="2F459FAF" w:rsidR="00C0066F" w:rsidRPr="00C0066F" w:rsidRDefault="00797C8B" w:rsidP="00C0066F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applicant may use standard, non-AI enhanced search tools like: Google, Yahoo!, Bing, Lycos, AOL</w:t>
      </w:r>
      <w:r w:rsidR="005D3105"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Search</w:t>
      </w:r>
      <w:r w:rsidRPr="008A16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Ask</w:t>
      </w:r>
      <w:r w:rsidRPr="00C0066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.com, or DuckDuckGo. </w:t>
      </w:r>
    </w:p>
    <w:p w14:paraId="56EB2491" w14:textId="77777777" w:rsidR="00C0066F" w:rsidRPr="00C0066F" w:rsidRDefault="00797C8B" w:rsidP="00C0066F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0066F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The applicant further agrees to submit an electronic version of their essay to the Scholarship Committee in a Word, or Word-compatible format, and to accept the decision of the Scholarship Committee in regards to this Scholarship application. </w:t>
      </w:r>
    </w:p>
    <w:p w14:paraId="44438D74" w14:textId="4B31F75A" w:rsidR="00797C8B" w:rsidRDefault="00797C8B" w:rsidP="00C0066F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0066F">
        <w:rPr>
          <w:rFonts w:ascii="Times New Roman" w:eastAsia="Times New Roman" w:hAnsi="Times New Roman" w:cs="Times New Roman"/>
          <w:color w:val="1D2228"/>
          <w:sz w:val="28"/>
          <w:szCs w:val="28"/>
        </w:rPr>
        <w:t>This application, and the submitted electronic version of the essay, become the property of AARP Suitland, Maryland Chapter #939, and will not be returned to the applicant.</w:t>
      </w:r>
    </w:p>
    <w:p w14:paraId="3DB6B2ED" w14:textId="77777777" w:rsidR="00AA042B" w:rsidRPr="00C0066F" w:rsidRDefault="00AA042B" w:rsidP="00AA042B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6BEBB5B" w14:textId="77777777" w:rsidR="00C0066F" w:rsidRPr="00C0066F" w:rsidRDefault="00C0066F" w:rsidP="0079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 w:rsidRPr="00C0066F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________________________________</w:t>
      </w:r>
      <w:r w:rsidRPr="00C0066F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ab/>
      </w:r>
    </w:p>
    <w:p w14:paraId="55C6688A" w14:textId="7F224B8F" w:rsidR="00C0066F" w:rsidRPr="00D211C9" w:rsidRDefault="00D211C9" w:rsidP="0079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211C9">
        <w:rPr>
          <w:rFonts w:ascii="Times New Roman" w:eastAsia="Times New Roman" w:hAnsi="Times New Roman" w:cs="Times New Roman"/>
          <w:color w:val="1D2228"/>
          <w:sz w:val="28"/>
          <w:szCs w:val="28"/>
        </w:rPr>
        <w:t>Scholarship Applicant’s Name (Printed)</w:t>
      </w:r>
    </w:p>
    <w:p w14:paraId="5FD6A8A4" w14:textId="77777777" w:rsidR="00C0066F" w:rsidRPr="00D211C9" w:rsidRDefault="00C0066F" w:rsidP="0079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00D0264" w14:textId="68591987" w:rsidR="00D211C9" w:rsidRDefault="00C0066F" w:rsidP="0079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 w:rsidRPr="00C0066F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____________________________</w:t>
      </w:r>
      <w:r w:rsidR="00D211C9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____</w:t>
      </w:r>
    </w:p>
    <w:p w14:paraId="6E9672BB" w14:textId="1D89299E" w:rsidR="00797C8B" w:rsidRPr="00D211C9" w:rsidRDefault="00D211C9" w:rsidP="00797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D211C9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Scholarship </w:t>
      </w:r>
      <w:r w:rsidR="00C0066F" w:rsidRPr="00D211C9">
        <w:rPr>
          <w:rFonts w:ascii="Times New Roman" w:eastAsia="Times New Roman" w:hAnsi="Times New Roman" w:cs="Times New Roman"/>
          <w:color w:val="1D2228"/>
          <w:sz w:val="28"/>
          <w:szCs w:val="28"/>
        </w:rPr>
        <w:t>Applicant’s Signature</w:t>
      </w:r>
    </w:p>
    <w:sectPr w:rsidR="00797C8B" w:rsidRPr="00D211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8F61" w14:textId="77777777" w:rsidR="00B83B57" w:rsidRDefault="00B83B57" w:rsidP="006C4D8A">
      <w:pPr>
        <w:spacing w:before="0" w:after="0" w:line="240" w:lineRule="auto"/>
      </w:pPr>
      <w:r>
        <w:separator/>
      </w:r>
    </w:p>
  </w:endnote>
  <w:endnote w:type="continuationSeparator" w:id="0">
    <w:p w14:paraId="21E36A28" w14:textId="77777777" w:rsidR="00B83B57" w:rsidRDefault="00B83B57" w:rsidP="006C4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21B7" w14:textId="1F08C670" w:rsidR="006C4D8A" w:rsidRDefault="006C4D8A">
    <w:pPr>
      <w:pStyle w:val="Footer"/>
    </w:pPr>
    <w:r>
      <w:t>DLP</w:t>
    </w:r>
    <w:r w:rsidR="00C0066F">
      <w:t xml:space="preserve"> </w:t>
    </w:r>
    <w:r w:rsidR="008A16B2">
      <w:t>10</w:t>
    </w:r>
    <w:r w:rsidR="00C0066F">
      <w:t>/</w:t>
    </w:r>
    <w:r w:rsidR="008A16B2">
      <w:t>23</w:t>
    </w:r>
    <w:r w:rsidR="00C0066F">
      <w:t>/</w:t>
    </w:r>
    <w:r w:rsidR="00F94938">
      <w:t>23</w:t>
    </w:r>
    <w:r w:rsidR="00C0066F">
      <w:tab/>
    </w:r>
    <w:r w:rsidR="00C0066F">
      <w:tab/>
    </w:r>
    <w:r w:rsidR="00C0066F">
      <w:tab/>
    </w:r>
    <w:r w:rsidR="00C0066F">
      <w:tab/>
    </w:r>
    <w:r w:rsidR="00C0066F">
      <w:tab/>
    </w:r>
    <w:r w:rsidR="00C0066F">
      <w:tab/>
    </w:r>
    <w:r w:rsidR="00C0066F">
      <w:tab/>
    </w:r>
    <w:r w:rsidR="00C0066F">
      <w:tab/>
    </w:r>
    <w:r w:rsidR="00C0066F">
      <w:tab/>
    </w:r>
    <w:r w:rsidR="00C006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DF82" w14:textId="77777777" w:rsidR="00B83B57" w:rsidRDefault="00B83B57" w:rsidP="006C4D8A">
      <w:pPr>
        <w:spacing w:before="0" w:after="0" w:line="240" w:lineRule="auto"/>
      </w:pPr>
      <w:r>
        <w:separator/>
      </w:r>
    </w:p>
  </w:footnote>
  <w:footnote w:type="continuationSeparator" w:id="0">
    <w:p w14:paraId="3AD133A6" w14:textId="77777777" w:rsidR="00B83B57" w:rsidRDefault="00B83B57" w:rsidP="006C4D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21129"/>
    <w:multiLevelType w:val="hybridMultilevel"/>
    <w:tmpl w:val="752E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68669078">
    <w:abstractNumId w:val="20"/>
  </w:num>
  <w:num w:numId="2" w16cid:durableId="838080540">
    <w:abstractNumId w:val="12"/>
  </w:num>
  <w:num w:numId="3" w16cid:durableId="775294511">
    <w:abstractNumId w:val="10"/>
  </w:num>
  <w:num w:numId="4" w16cid:durableId="524488188">
    <w:abstractNumId w:val="22"/>
  </w:num>
  <w:num w:numId="5" w16cid:durableId="1212695132">
    <w:abstractNumId w:val="13"/>
  </w:num>
  <w:num w:numId="6" w16cid:durableId="762266450">
    <w:abstractNumId w:val="17"/>
  </w:num>
  <w:num w:numId="7" w16cid:durableId="738790574">
    <w:abstractNumId w:val="19"/>
  </w:num>
  <w:num w:numId="8" w16cid:durableId="320620849">
    <w:abstractNumId w:val="9"/>
  </w:num>
  <w:num w:numId="9" w16cid:durableId="56782779">
    <w:abstractNumId w:val="7"/>
  </w:num>
  <w:num w:numId="10" w16cid:durableId="1517228721">
    <w:abstractNumId w:val="6"/>
  </w:num>
  <w:num w:numId="11" w16cid:durableId="469447606">
    <w:abstractNumId w:val="5"/>
  </w:num>
  <w:num w:numId="12" w16cid:durableId="1859191947">
    <w:abstractNumId w:val="4"/>
  </w:num>
  <w:num w:numId="13" w16cid:durableId="740519">
    <w:abstractNumId w:val="8"/>
  </w:num>
  <w:num w:numId="14" w16cid:durableId="824204491">
    <w:abstractNumId w:val="3"/>
  </w:num>
  <w:num w:numId="15" w16cid:durableId="1776556415">
    <w:abstractNumId w:val="2"/>
  </w:num>
  <w:num w:numId="16" w16cid:durableId="825053011">
    <w:abstractNumId w:val="1"/>
  </w:num>
  <w:num w:numId="17" w16cid:durableId="113840060">
    <w:abstractNumId w:val="0"/>
  </w:num>
  <w:num w:numId="18" w16cid:durableId="493372752">
    <w:abstractNumId w:val="15"/>
  </w:num>
  <w:num w:numId="19" w16cid:durableId="1159997277">
    <w:abstractNumId w:val="16"/>
  </w:num>
  <w:num w:numId="20" w16cid:durableId="1655528381">
    <w:abstractNumId w:val="21"/>
  </w:num>
  <w:num w:numId="21" w16cid:durableId="1323191886">
    <w:abstractNumId w:val="18"/>
  </w:num>
  <w:num w:numId="22" w16cid:durableId="321550160">
    <w:abstractNumId w:val="11"/>
  </w:num>
  <w:num w:numId="23" w16cid:durableId="1913811697">
    <w:abstractNumId w:val="23"/>
  </w:num>
  <w:num w:numId="24" w16cid:durableId="8407744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35"/>
    <w:rsid w:val="00180E3D"/>
    <w:rsid w:val="002B4F35"/>
    <w:rsid w:val="0048141F"/>
    <w:rsid w:val="004E50FC"/>
    <w:rsid w:val="005D3105"/>
    <w:rsid w:val="00645252"/>
    <w:rsid w:val="006C4D8A"/>
    <w:rsid w:val="006D3D74"/>
    <w:rsid w:val="00797C8B"/>
    <w:rsid w:val="007C310C"/>
    <w:rsid w:val="007C6264"/>
    <w:rsid w:val="0083569A"/>
    <w:rsid w:val="008A16B2"/>
    <w:rsid w:val="00A4341A"/>
    <w:rsid w:val="00A9204E"/>
    <w:rsid w:val="00AA042B"/>
    <w:rsid w:val="00B83B57"/>
    <w:rsid w:val="00C0066F"/>
    <w:rsid w:val="00CD1A89"/>
    <w:rsid w:val="00D211C9"/>
    <w:rsid w:val="00E27525"/>
    <w:rsid w:val="00F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CE93"/>
  <w15:chartTrackingRefBased/>
  <w15:docId w15:val="{7F13CE8F-BF12-457C-B843-B7096C28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35"/>
  </w:style>
  <w:style w:type="paragraph" w:styleId="Heading1">
    <w:name w:val="heading 1"/>
    <w:basedOn w:val="Normal"/>
    <w:next w:val="Normal"/>
    <w:link w:val="Heading1Char"/>
    <w:uiPriority w:val="9"/>
    <w:qFormat/>
    <w:rsid w:val="002B4F3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F3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F3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F3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4F3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4F3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F3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4F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4F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F3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4F3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B4F3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B4F3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4F3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2B4F3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2B4F3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B4F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B4F35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4F3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F3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F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4F35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2B4F35"/>
    <w:rPr>
      <w:i/>
      <w:iCs/>
      <w:color w:val="1F4D78" w:themeColor="accent1" w:themeShade="7F"/>
    </w:rPr>
  </w:style>
  <w:style w:type="character" w:styleId="Emphasis">
    <w:name w:val="Emphasis"/>
    <w:uiPriority w:val="20"/>
    <w:qFormat/>
    <w:rsid w:val="002B4F35"/>
    <w:rPr>
      <w:caps/>
      <w:color w:val="1F4D78" w:themeColor="accent1" w:themeShade="7F"/>
      <w:spacing w:val="5"/>
    </w:rPr>
  </w:style>
  <w:style w:type="character" w:styleId="IntenseEmphasis">
    <w:name w:val="Intense Emphasis"/>
    <w:uiPriority w:val="21"/>
    <w:qFormat/>
    <w:rsid w:val="002B4F35"/>
    <w:rPr>
      <w:b/>
      <w:bCs/>
      <w:caps/>
      <w:color w:val="1F4D78" w:themeColor="accent1" w:themeShade="7F"/>
      <w:spacing w:val="10"/>
    </w:rPr>
  </w:style>
  <w:style w:type="character" w:styleId="Strong">
    <w:name w:val="Strong"/>
    <w:uiPriority w:val="22"/>
    <w:qFormat/>
    <w:rsid w:val="002B4F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4F3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4F3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F3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F35"/>
    <w:rPr>
      <w:color w:val="5B9BD5" w:themeColor="accent1"/>
      <w:sz w:val="24"/>
      <w:szCs w:val="24"/>
    </w:rPr>
  </w:style>
  <w:style w:type="character" w:styleId="SubtleReference">
    <w:name w:val="Subtle Reference"/>
    <w:uiPriority w:val="31"/>
    <w:qFormat/>
    <w:rsid w:val="002B4F3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B4F3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B4F35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4F35"/>
    <w:rPr>
      <w:b/>
      <w:bCs/>
      <w:color w:val="2E74B5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2B4F3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F35"/>
    <w:pPr>
      <w:outlineLvl w:val="9"/>
    </w:pPr>
  </w:style>
  <w:style w:type="paragraph" w:styleId="ListParagraph">
    <w:name w:val="List Paragraph"/>
    <w:basedOn w:val="Normal"/>
    <w:uiPriority w:val="34"/>
    <w:qFormat/>
    <w:rsid w:val="00C0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58ED2B-E3F1-4D67-BE47-9DBEE735D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Calhoun</cp:lastModifiedBy>
  <cp:revision>2</cp:revision>
  <cp:lastPrinted>2023-10-18T14:17:00Z</cp:lastPrinted>
  <dcterms:created xsi:type="dcterms:W3CDTF">2023-10-27T13:29:00Z</dcterms:created>
  <dcterms:modified xsi:type="dcterms:W3CDTF">2023-10-27T13:29:00Z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